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517" w:rsidRPr="003F4517" w:rsidRDefault="003F4517" w:rsidP="003F4517">
      <w:pPr>
        <w:shd w:val="clear" w:color="auto" w:fill="FFFFFF"/>
        <w:spacing w:after="150" w:line="240" w:lineRule="auto"/>
        <w:jc w:val="right"/>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EK-5</w:t>
      </w: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TAAHHÜTNAME</w:t>
      </w: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w:t>
      </w:r>
    </w:p>
    <w:p w:rsidR="003F4517" w:rsidRPr="003F4517" w:rsidRDefault="003F4517" w:rsidP="003F4517">
      <w:pPr>
        <w:shd w:val="clear" w:color="auto" w:fill="FFFFFF"/>
        <w:spacing w:after="150" w:line="240" w:lineRule="auto"/>
        <w:jc w:val="both"/>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3999 sayılı Cumhurbaşkanı </w:t>
      </w:r>
      <w:r w:rsidRPr="003F4517">
        <w:rPr>
          <w:rFonts w:ascii="Segoe UI" w:eastAsia="Times New Roman" w:hAnsi="Segoe UI" w:cs="Segoe UI"/>
          <w:b/>
          <w:bCs/>
          <w:i/>
          <w:iCs/>
          <w:color w:val="444444"/>
          <w:sz w:val="20"/>
          <w:szCs w:val="20"/>
          <w:lang w:eastAsia="tr-TR"/>
        </w:rPr>
        <w:t>Kararı eki Büyükbaş ve Küçükbaş Hayvancılık İşletmelerine Yönelik Yatırımların Desteklenmesine İlişkin Kararda</w:t>
      </w:r>
      <w:r w:rsidRPr="003F4517">
        <w:rPr>
          <w:rFonts w:ascii="Segoe UI" w:eastAsia="Times New Roman" w:hAnsi="Segoe UI" w:cs="Segoe UI"/>
          <w:color w:val="444444"/>
          <w:sz w:val="20"/>
          <w:szCs w:val="20"/>
          <w:lang w:eastAsia="tr-TR"/>
        </w:rPr>
        <w:t xml:space="preserve"> yer alan hibe konuları için </w:t>
      </w:r>
      <w:proofErr w:type="gramStart"/>
      <w:r w:rsidRPr="003F4517">
        <w:rPr>
          <w:rFonts w:ascii="Segoe UI" w:eastAsia="Times New Roman" w:hAnsi="Segoe UI" w:cs="Segoe UI"/>
          <w:color w:val="444444"/>
          <w:sz w:val="20"/>
          <w:szCs w:val="20"/>
          <w:lang w:eastAsia="tr-TR"/>
        </w:rPr>
        <w:t>…………………….….</w:t>
      </w:r>
      <w:proofErr w:type="gramEnd"/>
      <w:r w:rsidRPr="003F4517">
        <w:rPr>
          <w:rFonts w:ascii="Segoe UI" w:eastAsia="Times New Roman" w:hAnsi="Segoe UI" w:cs="Segoe UI"/>
          <w:color w:val="444444"/>
          <w:sz w:val="20"/>
          <w:szCs w:val="20"/>
          <w:lang w:eastAsia="tr-TR"/>
        </w:rPr>
        <w:t xml:space="preserve"> İli Tarım ve Orman Müdürlüğüne müracaatım sonucu Karar, Tebliğ ve Uygulama Rehberinde belirlenen kurallar kapsamında hibe başvurum kabul edilmiştir.</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projesini kendi sorumluluğum altında gerçekleştirmeyi,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xml:space="preserve">Tarafıma tebliğ edildiği tarihten itibaren yatırımlara ait tüm iş ve işlemlerimi </w:t>
      </w:r>
      <w:proofErr w:type="spellStart"/>
      <w:r w:rsidRPr="003F4517">
        <w:rPr>
          <w:rFonts w:ascii="Segoe UI" w:eastAsia="Times New Roman" w:hAnsi="Segoe UI" w:cs="Segoe UI"/>
          <w:color w:val="444444"/>
          <w:sz w:val="20"/>
          <w:szCs w:val="20"/>
          <w:lang w:eastAsia="tr-TR"/>
        </w:rPr>
        <w:t>termin</w:t>
      </w:r>
      <w:proofErr w:type="spellEnd"/>
      <w:r w:rsidRPr="003F4517">
        <w:rPr>
          <w:rFonts w:ascii="Segoe UI" w:eastAsia="Times New Roman" w:hAnsi="Segoe UI" w:cs="Segoe UI"/>
          <w:color w:val="444444"/>
          <w:sz w:val="20"/>
          <w:szCs w:val="20"/>
          <w:lang w:eastAsia="tr-TR"/>
        </w:rPr>
        <w:t xml:space="preserve"> planına uygun şekilde 30 Kasım 2021 tarihine kadar tamamlamayı ve tamamlayamadığım takdirde mevzuat hükümlerine göre ek süre talebinde bulunmayacağımı, zamanında bitiremediğim işler için hak ediş ödemesi için talepte bulunmayacağımı,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xml:space="preserve">İnşaat yatırımların tamamen bitirilmesi,  çadır, makine alet ve </w:t>
      </w:r>
      <w:proofErr w:type="gramStart"/>
      <w:r w:rsidRPr="003F4517">
        <w:rPr>
          <w:rFonts w:ascii="Segoe UI" w:eastAsia="Times New Roman" w:hAnsi="Segoe UI" w:cs="Segoe UI"/>
          <w:color w:val="444444"/>
          <w:sz w:val="20"/>
          <w:szCs w:val="20"/>
          <w:lang w:eastAsia="tr-TR"/>
        </w:rPr>
        <w:t>ekipmanların</w:t>
      </w:r>
      <w:proofErr w:type="gramEnd"/>
      <w:r w:rsidRPr="003F4517">
        <w:rPr>
          <w:rFonts w:ascii="Segoe UI" w:eastAsia="Times New Roman" w:hAnsi="Segoe UI" w:cs="Segoe UI"/>
          <w:color w:val="444444"/>
          <w:sz w:val="20"/>
          <w:szCs w:val="20"/>
          <w:lang w:eastAsia="tr-TR"/>
        </w:rPr>
        <w:t xml:space="preserve"> işletmemde kurulu ve çalışır durumda tespit edilmesinden sonra hak edişe müracaat etmeyi,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Destekleme dışındaki yatırım kaynağını ayni/nakdi olarak karşılamayı,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projesindeki standartlara uygun, gerekli özen, verimlilik, şeffaflık ilkelerine uymayı,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Projede yer alan ve destekleme dışında tutulan iş ve işlemleri ayni katkı olarak karşılamayı,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Yatırımdan vazgeçtiğim veya tamamlayamadığım hallerde desteklemeden yararlanmayacağımı,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Saklanması gereken belge ve bilgileri 3(üç) yıl süreyle muhafaza edeceğimi,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Proje başlangıcından sonra yapacağım her türlü revize işlemini zamanında İl Müdürlüğüne bildireceğimi,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esnasında meydana gelebilecek iş kazalarından sorumlu olacağımı,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Bakanlık ve diğer kamu görevlilerin yapacağı denetimlerde her türlü kolaylığı sağlayacağımı,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xml:space="preserve">Hibeden yararlandığım konular çerçevesinde işletme faaliyetlerimi en az 3(üç) yıl süre ile devam ettireceğimi, makine alet ve </w:t>
      </w:r>
      <w:proofErr w:type="gramStart"/>
      <w:r w:rsidRPr="003F4517">
        <w:rPr>
          <w:rFonts w:ascii="Segoe UI" w:eastAsia="Times New Roman" w:hAnsi="Segoe UI" w:cs="Segoe UI"/>
          <w:color w:val="444444"/>
          <w:sz w:val="20"/>
          <w:szCs w:val="20"/>
          <w:lang w:eastAsia="tr-TR"/>
        </w:rPr>
        <w:t>ekipmanları</w:t>
      </w:r>
      <w:proofErr w:type="gramEnd"/>
      <w:r w:rsidRPr="003F4517">
        <w:rPr>
          <w:rFonts w:ascii="Segoe UI" w:eastAsia="Times New Roman" w:hAnsi="Segoe UI" w:cs="Segoe UI"/>
          <w:color w:val="444444"/>
          <w:sz w:val="20"/>
          <w:szCs w:val="20"/>
          <w:lang w:eastAsia="tr-TR"/>
        </w:rPr>
        <w:t xml:space="preserve"> satmayacağıma ve elden çıkarmayacağıma,</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İstenen bilgi ve belgeleri vaktinde ibraz edeceğimi,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için gerekli yasal izinleri (İnşaat ruhsatı/izni ve yapı kullanım izin belgesinin )hak ediş zamanına kadar almayı,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Tarafıma sağlanan desteği hiçbir şekilde üçüncü şahıslara devretmeyeceğimi, temlik ve ipotek koydurmayacağımı,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yerinin davalık olmadığını, olması durumunda desteklemeden yararlanmamayı,</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Gerçek dışı veya sahte belge tanzim edilmesi hallerinin tespitinde destekleme dışında tutulacağımı ve sorumlu olduğumu,</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Tarafımın/şirketimizin, ortaklarının dolandırıcılık veya yolsuzluk yapması, suç örgütüne dâhil olması veya ülkenin mali çıkarlarına zarar verici herhangi bir faaliyetinin tespiti halinde destekleme dışında tutulacağımı veya ödenen desteklemeyi iade edeceğimi,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Uygulama rehberinin "</w:t>
      </w:r>
      <w:proofErr w:type="gramStart"/>
      <w:r w:rsidRPr="003F4517">
        <w:rPr>
          <w:rFonts w:ascii="Segoe UI" w:eastAsia="Times New Roman" w:hAnsi="Segoe UI" w:cs="Segoe UI"/>
          <w:color w:val="444444"/>
          <w:sz w:val="20"/>
          <w:szCs w:val="20"/>
          <w:lang w:eastAsia="tr-TR"/>
        </w:rPr>
        <w:t>3.3</w:t>
      </w:r>
      <w:proofErr w:type="gramEnd"/>
      <w:r w:rsidRPr="003F4517">
        <w:rPr>
          <w:rFonts w:ascii="Segoe UI" w:eastAsia="Times New Roman" w:hAnsi="Segoe UI" w:cs="Segoe UI"/>
          <w:color w:val="444444"/>
          <w:sz w:val="20"/>
          <w:szCs w:val="20"/>
          <w:lang w:eastAsia="tr-TR"/>
        </w:rPr>
        <w:t xml:space="preserve"> Desteklemeden Yararlanamayacaklar Olanlar" bölümüne uygun hareket edeceğime, etmediğim takdirde ödenen desteklemeyi iade edeceğimi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Taahhütlerimi yerine getiremediğim durumlarda, 6183 sayılı Amme Alacaklarının Tahsil Usulü Hakkında Kanun hükümleri çerçevesinde aldığım destekleme miktarını geri ödeyeceğimi,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Aynı yatırım için Bakanlık veya diğer kamu kurum ve kuruluşlarınca uygulanan faiz indirimi veya hibe programlarından yararlanmadığına, yararlanmış ise Karar kapsamındaki başvurumun/hibenin iptal edileceğini,</w:t>
      </w:r>
    </w:p>
    <w:p w:rsidR="003F4517" w:rsidRPr="003F4517" w:rsidRDefault="003F4517" w:rsidP="003F4517">
      <w:pPr>
        <w:numPr>
          <w:ilvl w:val="0"/>
          <w:numId w:val="1"/>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proofErr w:type="gramStart"/>
      <w:r w:rsidRPr="003F4517">
        <w:rPr>
          <w:rFonts w:ascii="Segoe UI" w:eastAsia="Times New Roman" w:hAnsi="Segoe UI" w:cs="Segoe UI"/>
          <w:color w:val="444444"/>
          <w:sz w:val="20"/>
          <w:szCs w:val="20"/>
          <w:lang w:eastAsia="tr-TR"/>
        </w:rPr>
        <w:t>Başvuru ve yatırım bilgi formunda ibraz edilen bilgi ve belgelerin varlığını, içeriği itibarıyla doğruluğunu, yatırımın herhangi bir aşamasında aksinin tespiti halinde Bakanlıkça verilen hibenin ve yatırım programının iptal edilebileceği gibi, kısmi müeyyide de uygulanabileceğini, kamudan bağımsız olduğumu, devlet memuru, kamu işçisi ve devlet üniversitelerinde öğretim üyesi olmadığımı beyan, kabul ve taahhüt ederim/ederiz. ....</w:t>
      </w:r>
      <w:proofErr w:type="gramEnd"/>
      <w:r w:rsidRPr="003F4517">
        <w:rPr>
          <w:rFonts w:ascii="Segoe UI" w:eastAsia="Times New Roman" w:hAnsi="Segoe UI" w:cs="Segoe UI"/>
          <w:color w:val="444444"/>
          <w:sz w:val="20"/>
          <w:szCs w:val="20"/>
          <w:lang w:eastAsia="tr-TR"/>
        </w:rPr>
        <w:t xml:space="preserve"> / </w:t>
      </w:r>
      <w:proofErr w:type="gramStart"/>
      <w:r w:rsidRPr="003F4517">
        <w:rPr>
          <w:rFonts w:ascii="Segoe UI" w:eastAsia="Times New Roman" w:hAnsi="Segoe UI" w:cs="Segoe UI"/>
          <w:color w:val="444444"/>
          <w:sz w:val="20"/>
          <w:szCs w:val="20"/>
          <w:lang w:eastAsia="tr-TR"/>
        </w:rPr>
        <w:t>....</w:t>
      </w:r>
      <w:proofErr w:type="gramEnd"/>
      <w:r w:rsidRPr="003F4517">
        <w:rPr>
          <w:rFonts w:ascii="Segoe UI" w:eastAsia="Times New Roman" w:hAnsi="Segoe UI" w:cs="Segoe UI"/>
          <w:color w:val="444444"/>
          <w:sz w:val="20"/>
          <w:szCs w:val="20"/>
          <w:lang w:eastAsia="tr-TR"/>
        </w:rPr>
        <w:t xml:space="preserve"> / 2021.</w:t>
      </w:r>
    </w:p>
    <w:p w:rsidR="003F4517" w:rsidRPr="003F4517" w:rsidRDefault="003F4517" w:rsidP="003F4517">
      <w:pPr>
        <w:shd w:val="clear" w:color="auto" w:fill="FFFFFF"/>
        <w:spacing w:after="150" w:line="240" w:lineRule="auto"/>
        <w:jc w:val="right"/>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lastRenderedPageBreak/>
        <w:t> </w:t>
      </w: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YATIRIMCI                                                                                      NOTER</w:t>
      </w: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Adı-Soyadı / İmza                                                                             Adı-Soyadı / İmza</w:t>
      </w: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w:t>
      </w:r>
    </w:p>
    <w:p w:rsidR="003F4517" w:rsidRPr="003F4517" w:rsidRDefault="003F4517" w:rsidP="003F4517">
      <w:pPr>
        <w:shd w:val="clear" w:color="auto" w:fill="FFFFFF"/>
        <w:spacing w:after="150" w:line="240" w:lineRule="auto"/>
        <w:jc w:val="right"/>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EK-8</w:t>
      </w: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YATIRIMA ALINAN PROJELERDE</w:t>
      </w: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DOSYADA OLMASI GEREKEN BELGELER</w:t>
      </w: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5510 sayılı Sosyal Sigortalar ve Genel Sağlık Sigortası Kanunu uyarınca Türkiye genelinde prim ve idarî para cezası bulunmadığına veya tecil ve taksitlendirildiğine ya da yapılandırıldığına ve yapılandırmanın bozulmadığına dair Sosyal Güvenlik Kurumunun ilgili birimlerinden alınacak yazının aslı.</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Bağlı bulunduğu vergi dairesinden vadesi geçmiş vergi borcu olmadığına dair belge,</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Tüzel kişiliklerde ortaklığı %25 den fazla olan ortaklar için 1. ve 2. Maddelerdeki belgeler,</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Bakanlık kayıt sistemlerinde alınmış işletme tescil belgesi,</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Hibe konuları ile ilgili Ek-5'te yer alan Noter onaylı taahhütname,</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Yatırımın yapılacağı araziye ait Ek-9 da yer alan aidiyet belgesi,</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Kamudan kiralık işletmelerde en az 5 (beş) yıllık kira kontratı,</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Nüfus cüzdanı fotokopisi (gerçek kişiler için)</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Şirketi temsil ve ilzama yetkili kişilere ait noter tasdikli imza sirküleri  (tüzel kişiler için),</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Firmanın sermaye yapısı, miktarı ve faaliyetleri açısından nihai durumunu gösterir Türkiye Ticaret Sicili Gazetesi tasdikli örneği (tüzel kişiler için),</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Tüzel kişilerin yetkili kurul ve/veya organlarından aldıkları yetki kararı,</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Yatırım Teşvik belgesi varsa noter tasdikli bir nüshası</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İnşaat ruhsatı/izni ve yapı kullanım belgesi (inşaat yatırımları için)</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Projeler (Statik, Sıhhi tesisat, elektrik ve diğer)</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proofErr w:type="spellStart"/>
      <w:r w:rsidRPr="003F4517">
        <w:rPr>
          <w:rFonts w:ascii="Segoe UI" w:eastAsia="Times New Roman" w:hAnsi="Segoe UI" w:cs="Segoe UI"/>
          <w:color w:val="444444"/>
          <w:sz w:val="20"/>
          <w:szCs w:val="20"/>
          <w:lang w:eastAsia="tr-TR"/>
        </w:rPr>
        <w:t>Termin</w:t>
      </w:r>
      <w:proofErr w:type="spellEnd"/>
      <w:r w:rsidRPr="003F4517">
        <w:rPr>
          <w:rFonts w:ascii="Segoe UI" w:eastAsia="Times New Roman" w:hAnsi="Segoe UI" w:cs="Segoe UI"/>
          <w:color w:val="444444"/>
          <w:sz w:val="20"/>
          <w:szCs w:val="20"/>
          <w:lang w:eastAsia="tr-TR"/>
        </w:rPr>
        <w:t xml:space="preserve"> Plan Tablosu (Ek-11)</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 xml:space="preserve">Çadır, makine alet ve </w:t>
      </w:r>
      <w:proofErr w:type="gramStart"/>
      <w:r w:rsidRPr="003F4517">
        <w:rPr>
          <w:rFonts w:ascii="Segoe UI" w:eastAsia="Times New Roman" w:hAnsi="Segoe UI" w:cs="Segoe UI"/>
          <w:color w:val="444444"/>
          <w:sz w:val="20"/>
          <w:szCs w:val="20"/>
          <w:lang w:eastAsia="tr-TR"/>
        </w:rPr>
        <w:t>ekipman</w:t>
      </w:r>
      <w:proofErr w:type="gramEnd"/>
      <w:r w:rsidRPr="003F4517">
        <w:rPr>
          <w:rFonts w:ascii="Segoe UI" w:eastAsia="Times New Roman" w:hAnsi="Segoe UI" w:cs="Segoe UI"/>
          <w:color w:val="444444"/>
          <w:sz w:val="20"/>
          <w:szCs w:val="20"/>
          <w:lang w:eastAsia="tr-TR"/>
        </w:rPr>
        <w:t xml:space="preserve"> alımlarına ait faturalar</w:t>
      </w:r>
    </w:p>
    <w:p w:rsidR="003F4517" w:rsidRPr="003F4517" w:rsidRDefault="003F4517" w:rsidP="003F4517">
      <w:pPr>
        <w:numPr>
          <w:ilvl w:val="0"/>
          <w:numId w:val="2"/>
        </w:numPr>
        <w:shd w:val="clear" w:color="auto" w:fill="FFFFFF"/>
        <w:spacing w:before="100" w:beforeAutospacing="1" w:after="100" w:afterAutospacing="1" w:line="240" w:lineRule="auto"/>
        <w:rPr>
          <w:rFonts w:ascii="Segoe UI" w:eastAsia="Times New Roman" w:hAnsi="Segoe UI" w:cs="Segoe UI"/>
          <w:color w:val="444444"/>
          <w:sz w:val="20"/>
          <w:szCs w:val="20"/>
          <w:lang w:eastAsia="tr-TR"/>
        </w:rPr>
      </w:pPr>
      <w:r w:rsidRPr="003F4517">
        <w:rPr>
          <w:rFonts w:ascii="Segoe UI" w:eastAsia="Times New Roman" w:hAnsi="Segoe UI" w:cs="Segoe UI"/>
          <w:color w:val="444444"/>
          <w:sz w:val="20"/>
          <w:szCs w:val="20"/>
          <w:lang w:eastAsia="tr-TR"/>
        </w:rPr>
        <w:t>Adli sicil kaydı / arşiv tarama kaydı belgesi</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(Gerçeğe aykırı beyanda bulunulması halinde, beyan sahipleri hakkında ilgili mevzuat hükümleri ve Türk Ceza Kanununa göre işlem yapılır.)</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lastRenderedPageBreak/>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r w:rsidRPr="003F4517">
        <w:rPr>
          <w:rFonts w:ascii="Segoe UI" w:eastAsia="Times New Roman" w:hAnsi="Segoe UI" w:cs="Segoe UI"/>
          <w:color w:val="444444"/>
          <w:sz w:val="20"/>
          <w:szCs w:val="20"/>
          <w:lang w:eastAsia="tr-TR"/>
        </w:rPr>
        <w:br/>
      </w:r>
      <w:r w:rsidRPr="003F4517">
        <w:rPr>
          <w:rFonts w:ascii="Segoe UI" w:eastAsia="Times New Roman" w:hAnsi="Segoe UI" w:cs="Segoe UI"/>
          <w:color w:val="444444"/>
          <w:sz w:val="20"/>
          <w:szCs w:val="20"/>
          <w:lang w:eastAsia="tr-TR"/>
        </w:rPr>
        <w:br/>
        <w:t> </w:t>
      </w: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p>
    <w:p w:rsidR="003F4517" w:rsidRPr="003F4517" w:rsidRDefault="003F4517" w:rsidP="003F4517">
      <w:pPr>
        <w:shd w:val="clear" w:color="auto" w:fill="FFFFFF"/>
        <w:spacing w:after="150" w:line="240" w:lineRule="auto"/>
        <w:rPr>
          <w:rFonts w:ascii="Segoe UI" w:eastAsia="Times New Roman" w:hAnsi="Segoe UI" w:cs="Segoe UI"/>
          <w:color w:val="444444"/>
          <w:sz w:val="20"/>
          <w:szCs w:val="20"/>
          <w:lang w:eastAsia="tr-TR"/>
        </w:rPr>
      </w:pPr>
    </w:p>
    <w:p w:rsidR="003F4517" w:rsidRPr="003F4517" w:rsidRDefault="003F4517" w:rsidP="003F4517">
      <w:pPr>
        <w:shd w:val="clear" w:color="auto" w:fill="FFFFFF"/>
        <w:spacing w:after="150" w:line="240" w:lineRule="auto"/>
        <w:jc w:val="center"/>
        <w:rPr>
          <w:rFonts w:ascii="Segoe UI" w:eastAsia="Times New Roman" w:hAnsi="Segoe UI" w:cs="Segoe UI"/>
          <w:color w:val="444444"/>
          <w:sz w:val="20"/>
          <w:szCs w:val="20"/>
          <w:lang w:eastAsia="tr-TR"/>
        </w:rPr>
      </w:pPr>
    </w:p>
    <w:p w:rsidR="00FA3756" w:rsidRDefault="00FA3756">
      <w:bookmarkStart w:id="0" w:name="_GoBack"/>
      <w:bookmarkEnd w:id="0"/>
    </w:p>
    <w:sectPr w:rsidR="00FA3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3E1"/>
    <w:multiLevelType w:val="multilevel"/>
    <w:tmpl w:val="87E28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65CB5"/>
    <w:multiLevelType w:val="multilevel"/>
    <w:tmpl w:val="B7F0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517"/>
    <w:rsid w:val="003F4517"/>
    <w:rsid w:val="00FA3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45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F45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451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F45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6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1dc73b4-7a0d-49c1-b95a-b10303215b88">2022-08-17T18:06:35+00:00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66BD59208A00104CA234C3CA216A2536" ma:contentTypeVersion="1" ma:contentTypeDescription="Yeni belge oluşturun." ma:contentTypeScope="" ma:versionID="15ef0db18beb69d9e94e887bf9c480c0">
  <xsd:schema xmlns:xsd="http://www.w3.org/2001/XMLSchema" xmlns:xs="http://www.w3.org/2001/XMLSchema" xmlns:p="http://schemas.microsoft.com/office/2006/metadata/properties" xmlns:ns2="11dc73b4-7a0d-49c1-b95a-b10303215b88" targetNamespace="http://schemas.microsoft.com/office/2006/metadata/properties" ma:root="true" ma:fieldsID="598146dd67f5e8d13ee1619673a4d700" ns2:_="">
    <xsd:import namespace="11dc73b4-7a0d-49c1-b95a-b10303215b88"/>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c73b4-7a0d-49c1-b95a-b10303215b88"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6021B-A6E9-4DCF-B1F9-350D0AC85070}"/>
</file>

<file path=customXml/itemProps2.xml><?xml version="1.0" encoding="utf-8"?>
<ds:datastoreItem xmlns:ds="http://schemas.openxmlformats.org/officeDocument/2006/customXml" ds:itemID="{DCFBAAEB-0478-499C-BAE8-5AF4381C9CFC}"/>
</file>

<file path=customXml/itemProps3.xml><?xml version="1.0" encoding="utf-8"?>
<ds:datastoreItem xmlns:ds="http://schemas.openxmlformats.org/officeDocument/2006/customXml" ds:itemID="{1847FBFE-B09B-4DAA-B243-C1BEA4ED2159}"/>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4597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cp:revision>
  <dcterms:created xsi:type="dcterms:W3CDTF">2021-08-17T17:56:00Z</dcterms:created>
  <dcterms:modified xsi:type="dcterms:W3CDTF">2021-08-17T17:57:00Z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0x01010066BD59208A00104CA234C3CA216A2536</vt:lpwstr>
  </property>
</Properties>
</file>